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C8" w:rsidRDefault="00C133C8" w:rsidP="00C133C8">
      <w:r>
        <w:t>Si invia in allegato, per Vs. opportuna conoscenza, copia dell’atto dispositivo emesso dalla Direzione Generale dell’ASL BA.</w:t>
      </w:r>
    </w:p>
    <w:p w:rsidR="00C133C8" w:rsidRDefault="00C133C8" w:rsidP="00C133C8">
      <w:r>
        <w:t>Cordiali saluti</w:t>
      </w:r>
    </w:p>
    <w:p w:rsidR="00C133C8" w:rsidRDefault="00C133C8" w:rsidP="00C133C8"/>
    <w:p w:rsidR="00C133C8" w:rsidRDefault="00C133C8" w:rsidP="00C133C8">
      <w:r>
        <w:t>Segreteria Associativa</w:t>
      </w:r>
    </w:p>
    <w:p w:rsidR="00C133C8" w:rsidRDefault="00C133C8" w:rsidP="00C133C8">
      <w:r>
        <w:rPr>
          <w:noProof/>
        </w:rPr>
        <w:drawing>
          <wp:inline distT="0" distB="0" distL="0" distR="0">
            <wp:extent cx="1133475" cy="781050"/>
            <wp:effectExtent l="19050" t="0" r="9525" b="0"/>
            <wp:docPr id="1" name="Immagine 1" descr="Immagin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(3)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3C8" w:rsidRDefault="00C133C8" w:rsidP="00C133C8">
      <w:r>
        <w:t>       Barbara Vigna</w:t>
      </w:r>
    </w:p>
    <w:p w:rsidR="00164F18" w:rsidRDefault="00164F18"/>
    <w:sectPr w:rsidR="00164F18" w:rsidSect="00164F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33C8"/>
    <w:rsid w:val="00164F18"/>
    <w:rsid w:val="00C133C8"/>
    <w:rsid w:val="00CB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3C8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3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3C8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CD9FCA.D04056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Hewlett-Packard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Ffrancesco</dc:creator>
  <cp:lastModifiedBy>Ffrancesco</cp:lastModifiedBy>
  <cp:revision>1</cp:revision>
  <dcterms:created xsi:type="dcterms:W3CDTF">2012-10-01T12:12:00Z</dcterms:created>
  <dcterms:modified xsi:type="dcterms:W3CDTF">2012-10-01T12:12:00Z</dcterms:modified>
</cp:coreProperties>
</file>