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F12C24" w:rsidRDefault="00371AC9" w:rsidP="00371AC9">
      <w:pPr>
        <w:tabs>
          <w:tab w:val="left" w:pos="1980"/>
        </w:tabs>
        <w:spacing w:after="0"/>
      </w:pPr>
      <w:r>
        <w:tab/>
      </w:r>
    </w:p>
    <w:p w:rsidR="00F12C24" w:rsidRDefault="00F12C24" w:rsidP="00F12C24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371AC9" w:rsidRPr="00371AC9" w:rsidTr="00371AC9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02/04/2015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DEL RISCHIO BIOLOGICO DA CONTAMINAZIONE DELLA RETE IDRICA DEI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PP.OO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E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SS.OO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DELLA ASL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FOGGIA - AVVISO CONVOCAZIONE</w:t>
            </w: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Procedura Aperta per l'affidamento del servizio di gestione del rischio biologico da contaminazione della rete idrica dei PP.OO. e SS.OO. della ASL di Foggia - Avviso convocazione" w:history="1">
              <w:r w:rsidRPr="00371AC9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F12C24" w:rsidRDefault="00F12C24" w:rsidP="00F12C24">
      <w:pPr>
        <w:spacing w:after="0"/>
      </w:pPr>
    </w:p>
    <w:p w:rsidR="00371AC9" w:rsidRDefault="00371AC9" w:rsidP="00F12C24">
      <w:pPr>
        <w:spacing w:after="0"/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371AC9" w:rsidRPr="00371AC9" w:rsidTr="00371AC9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30/03/2015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INDIZIONE PROCEDURA APERTA PER L AFFIDAMENTO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4 ECOCARDIOGRADI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ALTA FASCIA E RELATIVO SERVIZIO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MANUTENZIONE TRIENNALE POST GARANZIA DA DESTINARE AI PRESIDI OSPEDALIERI ASL TA</w:t>
            </w: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INDIZIONE PROCEDURA APERTA PER L AFFIDAMENTO DI 4 ECOCARDIOGRADI DI ALTA FASCIA E RELATIVO SERVIZIO DI MANUTENZIONE TRIENNALE POST GARANZIA DA DESTINARE AI PRESIDI OSPEDALIERI ASL TA" w:history="1">
              <w:r w:rsidRPr="00371AC9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371AC9" w:rsidRPr="00371AC9" w:rsidTr="00371AC9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30/03/2015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17/04/2015</w:t>
            </w: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SISTEMA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EMBOLIZZAZIONE INTRASACCULARE ANEURISMI CEREBRALI</w:t>
            </w: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AVVISO DI TRASPARENZA VOLONTARIA Sistema di embolizzazione intrasacculare aneurismi cerebrali" w:history="1">
              <w:r w:rsidRPr="00371AC9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F12C24" w:rsidRDefault="00F12C24" w:rsidP="00F12C24">
      <w:pPr>
        <w:spacing w:after="0"/>
      </w:pPr>
    </w:p>
    <w:p w:rsidR="00371AC9" w:rsidRDefault="00371AC9" w:rsidP="00F12C24">
      <w:pPr>
        <w:spacing w:after="0"/>
      </w:pPr>
    </w:p>
    <w:p w:rsidR="00371AC9" w:rsidRDefault="00371AC9" w:rsidP="00371AC9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371AC9" w:rsidRPr="00371AC9" w:rsidTr="00371AC9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02/04/2015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13/05/2015</w:t>
            </w: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INTERESSE TEST PRESEPSINA</w:t>
            </w: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AVVISO DI INTERESSE TEST PRESEPSINA" w:history="1">
              <w:r w:rsidRPr="00371AC9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371AC9" w:rsidRPr="00371AC9" w:rsidTr="00371AC9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01/04/2015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371AC9" w:rsidRPr="00371AC9" w:rsidRDefault="00371AC9" w:rsidP="00371AC9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BPAP</w:t>
            </w:r>
            <w:r w:rsidRPr="00371AC9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GARA BPAP" w:history="1">
              <w:r w:rsidRPr="00371AC9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371AC9" w:rsidRDefault="00371AC9" w:rsidP="00F12C24">
      <w:pPr>
        <w:spacing w:after="0"/>
      </w:pPr>
    </w:p>
    <w:p w:rsidR="00371AC9" w:rsidRDefault="00371AC9" w:rsidP="00F12C24">
      <w:pPr>
        <w:spacing w:after="0"/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DB56B0" w:rsidP="00F12C24">
      <w:pPr>
        <w:spacing w:after="0"/>
        <w:rPr>
          <w:sz w:val="20"/>
        </w:rPr>
      </w:pPr>
      <w:hyperlink r:id="rId12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</w:t>
        </w:r>
        <w:r w:rsidR="00F12C24">
          <w:rPr>
            <w:rStyle w:val="Collegamentoipertestuale"/>
            <w:sz w:val="20"/>
          </w:rPr>
          <w:t>%</w:t>
        </w:r>
        <w:r w:rsidR="00F12C24">
          <w:rPr>
            <w:rStyle w:val="Collegamentoipertestuale"/>
            <w:sz w:val="20"/>
          </w:rPr>
          <w:t>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DB56B0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13" w:history="1">
        <w:r w:rsidR="00F12C24" w:rsidRPr="00371AC9">
          <w:rPr>
            <w:rStyle w:val="Collegamentoipertestuale"/>
            <w:sz w:val="20"/>
            <w:lang w:val="en-US"/>
          </w:rPr>
          <w:t>https://pgt.empulia.</w:t>
        </w:r>
        <w:r w:rsidR="00F12C24" w:rsidRPr="00371AC9">
          <w:rPr>
            <w:rStyle w:val="Collegamentoipertestuale"/>
            <w:sz w:val="20"/>
            <w:lang w:val="en-US"/>
          </w:rPr>
          <w:t>i</w:t>
        </w:r>
        <w:r w:rsidR="00F12C24" w:rsidRPr="00371AC9">
          <w:rPr>
            <w:rStyle w:val="Collegamentoipertestuale"/>
            <w:sz w:val="20"/>
            <w:lang w:val="en-US"/>
          </w:rPr>
          <w:t>t</w:t>
        </w:r>
        <w:r w:rsidR="00F12C24" w:rsidRPr="00371AC9">
          <w:rPr>
            <w:rStyle w:val="Collegamentoipertestuale"/>
            <w:sz w:val="20"/>
            <w:lang w:val="en-US"/>
          </w:rPr>
          <w:t>/</w:t>
        </w:r>
        <w:r w:rsidR="00F12C24" w:rsidRPr="00371AC9">
          <w:rPr>
            <w:rStyle w:val="Collegamentoipertestuale"/>
            <w:sz w:val="20"/>
            <w:lang w:val="en-US"/>
          </w:rPr>
          <w:t>portale/</w:t>
        </w:r>
      </w:hyperlink>
    </w:p>
    <w:sectPr w:rsidR="00D31D7D" w:rsidRPr="00371AC9" w:rsidSect="0064145F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76" w:rsidRDefault="00014976" w:rsidP="003E3DE0">
      <w:pPr>
        <w:spacing w:after="0" w:line="240" w:lineRule="auto"/>
      </w:pPr>
      <w:r>
        <w:separator/>
      </w:r>
    </w:p>
  </w:endnote>
  <w:endnote w:type="continuationSeparator" w:id="0">
    <w:p w:rsidR="00014976" w:rsidRDefault="00014976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76" w:rsidRDefault="00014976" w:rsidP="003E3DE0">
      <w:pPr>
        <w:spacing w:after="0" w:line="240" w:lineRule="auto"/>
      </w:pPr>
      <w:r>
        <w:separator/>
      </w:r>
    </w:p>
  </w:footnote>
  <w:footnote w:type="continuationSeparator" w:id="0">
    <w:p w:rsidR="00014976" w:rsidRDefault="00014976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204F"/>
    <w:rsid w:val="000F45B5"/>
    <w:rsid w:val="0010796A"/>
    <w:rsid w:val="00110A3E"/>
    <w:rsid w:val="00112388"/>
    <w:rsid w:val="00136C98"/>
    <w:rsid w:val="001909F2"/>
    <w:rsid w:val="001B2398"/>
    <w:rsid w:val="001C4706"/>
    <w:rsid w:val="001C6525"/>
    <w:rsid w:val="001D71D2"/>
    <w:rsid w:val="001F7F7F"/>
    <w:rsid w:val="002133DC"/>
    <w:rsid w:val="002312A3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20BAE"/>
    <w:rsid w:val="0032693D"/>
    <w:rsid w:val="00341B1D"/>
    <w:rsid w:val="00371AC9"/>
    <w:rsid w:val="00397D34"/>
    <w:rsid w:val="003A39EA"/>
    <w:rsid w:val="003A3EDF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E6E"/>
    <w:rsid w:val="00763433"/>
    <w:rsid w:val="00794EFC"/>
    <w:rsid w:val="007A6882"/>
    <w:rsid w:val="007B4A88"/>
    <w:rsid w:val="007C427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128BC"/>
    <w:rsid w:val="00922771"/>
    <w:rsid w:val="009231CE"/>
    <w:rsid w:val="00923BF7"/>
    <w:rsid w:val="00926F5E"/>
    <w:rsid w:val="00927CB5"/>
    <w:rsid w:val="00956B1C"/>
    <w:rsid w:val="00965E0E"/>
    <w:rsid w:val="0097220F"/>
    <w:rsid w:val="00982A18"/>
    <w:rsid w:val="00987D08"/>
    <w:rsid w:val="009941E7"/>
    <w:rsid w:val="009973AB"/>
    <w:rsid w:val="009A1B78"/>
    <w:rsid w:val="009B0B0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76940"/>
    <w:rsid w:val="00A80B5F"/>
    <w:rsid w:val="00A97CAE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5EA2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77C19"/>
    <w:rsid w:val="00D80FC4"/>
    <w:rsid w:val="00D85515"/>
    <w:rsid w:val="00D86C8E"/>
    <w:rsid w:val="00D92684"/>
    <w:rsid w:val="00DA42B2"/>
    <w:rsid w:val="00DB56B0"/>
    <w:rsid w:val="00DE62BE"/>
    <w:rsid w:val="00E378FC"/>
    <w:rsid w:val="00E42310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12C24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280A6158B4E3752E05011ACC3187BE0" TargetMode="External"/><Relationship Id="rId13" Type="http://schemas.openxmlformats.org/officeDocument/2006/relationships/hyperlink" Target="https://pgt.empulia.it/port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ita.puglia.it/portal/page/portal/12BB3F7CBB31484DE05011ACC318278D" TargetMode="External"/><Relationship Id="rId12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2A88AF9DF0B426CE05011ACC41856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nita.puglia.it/portal/page/portal/12B9FA9A0917DAA0E05011ACC4183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280E753C77789CDE05011ACC418255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2015-04-08T08:22:00Z</dcterms:created>
  <dcterms:modified xsi:type="dcterms:W3CDTF">2015-04-08T08:22:00Z</dcterms:modified>
</cp:coreProperties>
</file>